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jc w:val="center"/>
        <w:rPr>
          <w:rFonts w:ascii="Cambria" w:cs="Cambria" w:hAnsi="Cambria" w:eastAsia="Cambria"/>
          <w:b w:val="1"/>
          <w:bCs w:val="1"/>
          <w:sz w:val="28"/>
          <w:szCs w:val="28"/>
        </w:rPr>
      </w:pPr>
      <w:r>
        <w:rPr>
          <w:rFonts w:ascii="Cambria" w:cs="Cambria" w:hAnsi="Cambria" w:eastAsia="Cambria"/>
          <w:b w:val="1"/>
          <w:bCs w:val="1"/>
          <w:sz w:val="28"/>
          <w:szCs w:val="28"/>
          <w:rtl w:val="0"/>
          <w:lang w:val="en-US"/>
        </w:rPr>
        <w:t>TORONTO CENTRE FOR APPLIED BUDDHISM</w:t>
      </w:r>
    </w:p>
    <w:p>
      <w:pPr>
        <w:pStyle w:val="Body A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Body A"/>
        <w:rPr>
          <w:rFonts w:ascii="Times New Roman" w:cs="Times New Roman" w:hAnsi="Times New Roman" w:eastAsia="Times New Roman"/>
          <w:u w:val="single"/>
        </w:rPr>
      </w:pPr>
    </w:p>
    <w:p>
      <w:pPr>
        <w:pStyle w:val="Body A"/>
        <w:rPr>
          <w:rFonts w:ascii="Times New Roman" w:cs="Times New Roman" w:hAnsi="Times New Roman" w:eastAsia="Times New Roman"/>
          <w:u w:val="single"/>
        </w:rPr>
      </w:pPr>
    </w:p>
    <w:p>
      <w:pPr>
        <w:pStyle w:val="Body B"/>
        <w:spacing w:after="160" w:line="259" w:lineRule="auto"/>
        <w:jc w:val="center"/>
        <w:rPr>
          <w:outline w:val="0"/>
          <w:color w:val="333333"/>
          <w:sz w:val="26"/>
          <w:szCs w:val="26"/>
          <w:u w:val="single" w:color="333333"/>
          <w:shd w:val="clear" w:color="auto" w:fill="ffffff"/>
          <w14:textFill>
            <w14:solidFill>
              <w14:srgbClr w14:val="333333"/>
            </w14:solidFill>
          </w14:textFill>
        </w:rPr>
      </w:pPr>
      <w:r>
        <w:rPr>
          <w:u w:val="single"/>
          <w:rtl w:val="0"/>
          <w:lang w:val="en-US"/>
        </w:rPr>
        <w:t xml:space="preserve">Understanding and Transforming Anger with Mindfulness </w:t>
      </w:r>
      <w:r>
        <w:rPr>
          <w:sz w:val="26"/>
          <w:szCs w:val="26"/>
          <w:u w:val="single"/>
          <w:rtl w:val="0"/>
          <w:lang w:val="en-US"/>
        </w:rPr>
        <w:t>Course</w:t>
      </w:r>
      <w:r>
        <w:rPr>
          <w:outline w:val="0"/>
          <w:color w:val="333333"/>
          <w:sz w:val="26"/>
          <w:szCs w:val="26"/>
          <w:u w:val="single" w:color="333333"/>
          <w:shd w:val="clear" w:color="auto" w:fill="ffffff"/>
          <w:rtl w:val="0"/>
          <w:lang w:val="pt-PT"/>
          <w14:textFill>
            <w14:solidFill>
              <w14:srgbClr w14:val="333333"/>
            </w14:solidFill>
          </w14:textFill>
        </w:rPr>
        <w:t xml:space="preserve"> - online via Zoom</w:t>
      </w:r>
    </w:p>
    <w:p>
      <w:pPr>
        <w:pStyle w:val="Body A"/>
        <w:rPr>
          <w:rFonts w:ascii="Times New Roman" w:cs="Times New Roman" w:hAnsi="Times New Roman" w:eastAsia="Times New Roman"/>
        </w:rPr>
      </w:pPr>
    </w:p>
    <w:p>
      <w:pPr>
        <w:pStyle w:val="Body A"/>
        <w:rPr>
          <w:lang w:val="de-DE"/>
        </w:rPr>
      </w:pPr>
      <w:r>
        <w:rPr>
          <w:rtl w:val="0"/>
          <w:lang w:val="de-DE"/>
        </w:rPr>
        <w:t>Instructor: Venerable Sister Thich nu Tinh Quang</w:t>
      </w:r>
    </w:p>
    <w:p>
      <w:pPr>
        <w:pStyle w:val="Body A"/>
      </w:pPr>
      <w:r>
        <w:rPr>
          <w:rtl w:val="0"/>
          <w:lang w:val="de-DE"/>
        </w:rPr>
        <w:t>8</w:t>
      </w:r>
      <w:r>
        <w:rPr>
          <w:rtl w:val="0"/>
          <w:lang w:val="en-US"/>
        </w:rPr>
        <w:t xml:space="preserve"> Fridays; </w:t>
      </w:r>
      <w:r>
        <w:rPr>
          <w:rtl w:val="0"/>
          <w:lang w:val="en-US"/>
        </w:rPr>
        <w:t>January 26 to March 15</w:t>
      </w:r>
      <w:r>
        <w:rPr>
          <w:rtl w:val="0"/>
          <w:lang w:val="en-US"/>
        </w:rPr>
        <w:t>, 202</w:t>
      </w:r>
      <w:r>
        <w:rPr>
          <w:rtl w:val="0"/>
          <w:lang w:val="en-US"/>
        </w:rPr>
        <w:t>4</w:t>
      </w:r>
      <w:r>
        <w:rPr>
          <w:rtl w:val="0"/>
          <w:lang w:val="en-US"/>
        </w:rPr>
        <w:t>, 7:30 pm - 9:30 pm (Toronto time)</w:t>
      </w:r>
    </w:p>
    <w:p>
      <w:pPr>
        <w:pStyle w:val="Body A"/>
      </w:pPr>
    </w:p>
    <w:p>
      <w:pPr>
        <w:pStyle w:val="Body A"/>
      </w:pPr>
      <w:r>
        <w:rPr>
          <w:u w:val="single"/>
          <w:rtl w:val="0"/>
          <w:lang w:val="en-US"/>
        </w:rPr>
        <w:t>Description of Program</w:t>
      </w:r>
      <w:r>
        <w:rPr>
          <w:rtl w:val="0"/>
          <w:lang w:val="en-US"/>
        </w:rPr>
        <w:t>:</w:t>
      </w:r>
    </w:p>
    <w:p>
      <w:pPr>
        <w:pStyle w:val="Body A"/>
        <w:rPr>
          <w:rFonts w:ascii="Times New Roman" w:cs="Times New Roman" w:hAnsi="Times New Roman" w:eastAsia="Times New Roman"/>
        </w:rPr>
      </w:pPr>
    </w:p>
    <w:p>
      <w:pPr>
        <w:pStyle w:val="Body"/>
        <w:spacing w:after="160" w:line="259" w:lineRule="auto"/>
        <w:rPr>
          <w:kern w:val="2"/>
        </w:rPr>
      </w:pPr>
      <w:r>
        <w:rPr>
          <w:kern w:val="2"/>
          <w:rtl w:val="0"/>
          <w:lang w:val="en-US"/>
        </w:rPr>
        <w:t xml:space="preserve">In this course, students will </w:t>
      </w:r>
      <w:r>
        <w:rPr>
          <w:kern w:val="2"/>
          <w:rtl w:val="0"/>
          <w:lang w:val="en-US"/>
        </w:rPr>
        <w:t xml:space="preserve">learn Buddhist approaches to dealing with anger. </w:t>
      </w:r>
    </w:p>
    <w:p>
      <w:pPr>
        <w:pStyle w:val="Body"/>
        <w:spacing w:after="160" w:line="259" w:lineRule="auto"/>
        <w:rPr>
          <w:kern w:val="2"/>
        </w:rPr>
      </w:pPr>
      <w:r>
        <w:rPr>
          <w:kern w:val="2"/>
          <w:rtl w:val="0"/>
          <w:lang w:val="en-US"/>
        </w:rPr>
        <w:t xml:space="preserve">In addition, students will </w:t>
      </w:r>
      <w:r>
        <w:rPr>
          <w:kern w:val="2"/>
          <w:rtl w:val="0"/>
          <w:lang w:val="en-US"/>
        </w:rPr>
        <w:t xml:space="preserve">study </w:t>
      </w:r>
      <w:r>
        <w:rPr>
          <w:kern w:val="2"/>
          <w:rtl w:val="0"/>
          <w:lang w:val="en-US"/>
        </w:rPr>
        <w:t>in depth one of the following four</w:t>
      </w:r>
      <w:r>
        <w:rPr>
          <w:kern w:val="2"/>
          <w:rtl w:val="0"/>
          <w:lang w:val="en-US"/>
        </w:rPr>
        <w:t xml:space="preserve"> books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kern w:val="2"/>
        </w:rPr>
        <w:br w:type="textWrapping"/>
      </w:r>
      <w:r>
        <w:rPr>
          <w:kern w:val="2"/>
          <w:rtl w:val="0"/>
          <w:lang w:val="en-US"/>
        </w:rPr>
        <w:t xml:space="preserve">- </w:t>
      </w:r>
      <w:r>
        <w:rPr>
          <w:i w:val="1"/>
          <w:iCs w:val="1"/>
          <w:kern w:val="2"/>
          <w:rtl w:val="0"/>
          <w:lang w:val="en-US"/>
        </w:rPr>
        <w:t>Anger - Wisdom for Cooling the Flame by Thich Nhat Hanh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kern w:val="2"/>
        </w:rPr>
        <w:br w:type="textWrapping"/>
      </w:r>
      <w:r>
        <w:rPr>
          <w:i w:val="1"/>
          <w:iCs w:val="1"/>
          <w:kern w:val="2"/>
          <w:rtl w:val="0"/>
          <w:lang w:val="en-US"/>
        </w:rPr>
        <w:t>- Reconciliation - Healing the Inner Child by Thich Nhat Hanh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kern w:val="2"/>
        </w:rPr>
        <w:br w:type="textWrapping"/>
      </w:r>
      <w:r>
        <w:rPr>
          <w:i w:val="1"/>
          <w:iCs w:val="1"/>
          <w:kern w:val="2"/>
          <w:rtl w:val="0"/>
          <w:lang w:val="en-US"/>
        </w:rPr>
        <w:t>- Don</w:t>
      </w:r>
      <w:r>
        <w:rPr>
          <w:i w:val="1"/>
          <w:iCs w:val="1"/>
          <w:kern w:val="2"/>
          <w:rtl w:val="0"/>
          <w:lang w:val="en-US"/>
        </w:rPr>
        <w:t>’</w:t>
      </w:r>
      <w:r>
        <w:rPr>
          <w:i w:val="1"/>
          <w:iCs w:val="1"/>
          <w:kern w:val="2"/>
          <w:rtl w:val="0"/>
          <w:lang w:val="en-US"/>
        </w:rPr>
        <w:t>t Bite the Hook by Pema Chodron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kern w:val="2"/>
        </w:rPr>
        <w:br w:type="textWrapping"/>
      </w:r>
      <w:r>
        <w:rPr>
          <w:i w:val="1"/>
          <w:iCs w:val="1"/>
          <w:kern w:val="2"/>
          <w:rtl w:val="0"/>
          <w:lang w:val="en-US"/>
        </w:rPr>
        <w:t>- Destructive Emotions by Daniel Goleman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kern w:val="2"/>
        </w:rPr>
        <w:br w:type="textWrapping"/>
      </w:r>
      <w:r>
        <w:rPr>
          <w:kern w:val="2"/>
          <w:rtl w:val="0"/>
          <w:lang w:val="en-US"/>
        </w:rPr>
        <w:t xml:space="preserve">under the guidance of the Venerable Thich nu Tinh Quang. They </w:t>
      </w:r>
      <w:r>
        <w:rPr>
          <w:kern w:val="2"/>
          <w:rtl w:val="0"/>
          <w:lang w:val="en-US"/>
        </w:rPr>
        <w:t xml:space="preserve">are expected to gain a deeper understanding of anger within the teachings of Buddhism </w:t>
      </w:r>
      <w:r>
        <w:rPr>
          <w:kern w:val="2"/>
          <w:rtl w:val="0"/>
          <w:lang w:val="en-US"/>
        </w:rPr>
        <w:t>and how they may appl</w:t>
      </w:r>
      <w:r>
        <w:rPr>
          <w:kern w:val="2"/>
          <w:rtl w:val="0"/>
          <w:lang w:val="en-US"/>
        </w:rPr>
        <w:t xml:space="preserve">y the teachings to </w:t>
      </w:r>
      <w:r>
        <w:rPr>
          <w:kern w:val="2"/>
          <w:rtl w:val="0"/>
          <w:lang w:val="en-US"/>
        </w:rPr>
        <w:t>their own lives and help others to understand and transform their anger</w:t>
      </w:r>
      <w:r>
        <w:rPr>
          <w:kern w:val="2"/>
          <w:rtl w:val="0"/>
          <w:lang w:val="en-US"/>
        </w:rPr>
        <w:t xml:space="preserve"> in counselling, family, work place or prison chaplaincy settings.</w:t>
      </w:r>
    </w:p>
    <w:p>
      <w:pPr>
        <w:pStyle w:val="Body A"/>
      </w:pPr>
      <w:r>
        <w:rPr>
          <w:rtl w:val="0"/>
        </w:rPr>
        <w:t xml:space="preserve">Registration fee is $50. </w:t>
      </w:r>
    </w:p>
    <w:p>
      <w:pPr>
        <w:pStyle w:val="Body A"/>
        <w:rPr>
          <w:rFonts w:ascii="Times New Roman" w:cs="Times New Roman" w:hAnsi="Times New Roman" w:eastAsia="Times New Roman"/>
        </w:rPr>
      </w:pPr>
    </w:p>
    <w:p>
      <w:pPr>
        <w:pStyle w:val="Body A"/>
      </w:pPr>
      <w:r>
        <w:rPr>
          <w:rtl w:val="0"/>
          <w:lang w:val="en-US"/>
        </w:rPr>
        <w:t xml:space="preserve">Please complete the application form on Page 2 by </w:t>
      </w:r>
      <w:r>
        <w:rPr>
          <w:rtl w:val="0"/>
          <w:lang w:val="en-US"/>
        </w:rPr>
        <w:t>January 23</w:t>
      </w:r>
      <w:r>
        <w:rPr>
          <w:rtl w:val="0"/>
          <w:lang w:val="en-US"/>
        </w:rPr>
        <w:t>, 202</w:t>
      </w:r>
      <w:r>
        <w:rPr>
          <w:rtl w:val="0"/>
          <w:lang w:val="en-US"/>
        </w:rPr>
        <w:t>4</w:t>
      </w:r>
      <w:r>
        <w:rPr>
          <w:rtl w:val="0"/>
          <w:lang w:val="en-US"/>
        </w:rPr>
        <w:t xml:space="preserve"> and email it to </w:t>
      </w:r>
      <w:r>
        <w:rPr>
          <w:rFonts w:ascii="Arial Unicode MS" w:cs="Arial Unicode MS" w:hAnsi="Arial Unicode MS" w:eastAsia="Arial Unicode MS"/>
        </w:rPr>
        <w:br w:type="textWrapping"/>
      </w:r>
      <w:r>
        <w:rPr>
          <w:rtl w:val="0"/>
          <w:lang w:val="en-US"/>
        </w:rPr>
        <w:t>registration@AppliedBuddhism.ca</w:t>
      </w:r>
    </w:p>
    <w:p>
      <w:pPr>
        <w:pStyle w:val="Body A"/>
      </w:pPr>
    </w:p>
    <w:p>
      <w:pPr>
        <w:pStyle w:val="Default"/>
        <w:rPr>
          <w:rFonts w:ascii="Times New Roman" w:cs="Times New Roman" w:hAnsi="Times New Roman" w:eastAsia="Times New Roman"/>
          <w:sz w:val="24"/>
          <w:szCs w:val="24"/>
          <w:lang w:val="en-US"/>
        </w:rPr>
      </w:pPr>
    </w:p>
    <w:p>
      <w:pPr>
        <w:pStyle w:val="Body A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  <w:br w:type="page"/>
      </w:r>
    </w:p>
    <w:p>
      <w:pPr>
        <w:pStyle w:val="Body A"/>
        <w:jc w:val="center"/>
        <w:rPr>
          <w:rFonts w:ascii="Cambria" w:cs="Cambria" w:hAnsi="Cambria" w:eastAsia="Cambria"/>
          <w:b w:val="1"/>
          <w:bCs w:val="1"/>
          <w:sz w:val="26"/>
          <w:szCs w:val="26"/>
        </w:rPr>
      </w:pPr>
      <w:r>
        <w:rPr>
          <w:rFonts w:ascii="Cambria" w:cs="Cambria" w:hAnsi="Cambria" w:eastAsia="Cambria"/>
          <w:b w:val="1"/>
          <w:bCs w:val="1"/>
          <w:sz w:val="26"/>
          <w:szCs w:val="26"/>
          <w:rtl w:val="0"/>
          <w:lang w:val="en-US"/>
        </w:rPr>
        <w:t>TORONTO CENTRE FOR APPLIED BUDDHISM</w:t>
      </w:r>
    </w:p>
    <w:p>
      <w:pPr>
        <w:pStyle w:val="Body A"/>
        <w:jc w:val="center"/>
        <w:rPr>
          <w:rFonts w:ascii="Helvetica Neue" w:cs="Helvetica Neue" w:hAnsi="Helvetica Neue" w:eastAsia="Helvetica Neue"/>
          <w:sz w:val="20"/>
          <w:szCs w:val="20"/>
        </w:rPr>
      </w:pPr>
    </w:p>
    <w:p>
      <w:pPr>
        <w:pStyle w:val="Body A"/>
        <w:jc w:val="center"/>
      </w:pPr>
    </w:p>
    <w:p>
      <w:pPr>
        <w:pStyle w:val="Body A"/>
        <w:rPr>
          <w:outline w:val="0"/>
          <w:color w:val="333333"/>
          <w:sz w:val="22"/>
          <w:szCs w:val="22"/>
          <w:u w:val="single" w:color="333333"/>
          <w:shd w:val="clear" w:color="auto" w:fill="ffffff"/>
          <w14:textFill>
            <w14:solidFill>
              <w14:srgbClr w14:val="333333"/>
            </w14:solidFill>
          </w14:textFill>
        </w:rPr>
      </w:pPr>
      <w:r>
        <w:rPr>
          <w:sz w:val="22"/>
          <w:szCs w:val="22"/>
          <w:u w:val="single"/>
          <w:rtl w:val="0"/>
          <w:lang w:val="en-US"/>
        </w:rPr>
        <w:t>The Buddhist Volunteer Grief Counselling Certificate Course</w:t>
      </w:r>
    </w:p>
    <w:p>
      <w:pPr>
        <w:pStyle w:val="Body A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Body A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Conducted by the Venerable Sister Thich nu Tinh Quang</w:t>
      </w:r>
    </w:p>
    <w:p>
      <w:pPr>
        <w:pStyle w:val="Body A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8</w:t>
      </w:r>
      <w:r>
        <w:rPr>
          <w:sz w:val="22"/>
          <w:szCs w:val="22"/>
          <w:rtl w:val="0"/>
          <w:lang w:val="en-US"/>
        </w:rPr>
        <w:t xml:space="preserve"> Fridays; </w:t>
      </w:r>
      <w:r>
        <w:rPr>
          <w:sz w:val="22"/>
          <w:szCs w:val="22"/>
          <w:rtl w:val="0"/>
          <w:lang w:val="en-US"/>
        </w:rPr>
        <w:t xml:space="preserve">January 26 to March 15, </w:t>
      </w:r>
      <w:r>
        <w:rPr>
          <w:sz w:val="22"/>
          <w:szCs w:val="22"/>
          <w:rtl w:val="0"/>
          <w:lang w:val="en-US"/>
        </w:rPr>
        <w:t>202</w:t>
      </w:r>
      <w:r>
        <w:rPr>
          <w:sz w:val="22"/>
          <w:szCs w:val="22"/>
          <w:rtl w:val="0"/>
          <w:lang w:val="en-US"/>
        </w:rPr>
        <w:t>4</w:t>
      </w:r>
      <w:r>
        <w:rPr>
          <w:sz w:val="22"/>
          <w:szCs w:val="22"/>
          <w:rtl w:val="0"/>
          <w:lang w:val="en-US"/>
        </w:rPr>
        <w:t>, 7:30 pm - 9:30 pm (Toronto time)</w:t>
      </w:r>
    </w:p>
    <w:p>
      <w:pPr>
        <w:pStyle w:val="Body A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Body A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Body A"/>
        <w:rPr>
          <w:rFonts w:ascii="Cambria" w:cs="Cambria" w:hAnsi="Cambria" w:eastAsia="Cambria"/>
          <w:b w:val="1"/>
          <w:bCs w:val="1"/>
          <w:sz w:val="22"/>
          <w:szCs w:val="22"/>
        </w:rPr>
      </w:pPr>
      <w:r>
        <w:rPr>
          <w:rFonts w:ascii="Cambria" w:cs="Cambria" w:hAnsi="Cambria" w:eastAsia="Cambria"/>
          <w:b w:val="1"/>
          <w:bCs w:val="1"/>
          <w:sz w:val="22"/>
          <w:szCs w:val="22"/>
          <w:rtl w:val="0"/>
          <w:lang w:val="en-US"/>
        </w:rPr>
        <w:t>APPLICATION FORM</w:t>
      </w:r>
    </w:p>
    <w:p>
      <w:pPr>
        <w:pStyle w:val="Body A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Body A"/>
        <w:rPr>
          <w:sz w:val="22"/>
          <w:szCs w:val="22"/>
        </w:rPr>
      </w:pPr>
    </w:p>
    <w:p>
      <w:pPr>
        <w:pStyle w:val="Body A"/>
        <w:rPr>
          <w:sz w:val="22"/>
          <w:szCs w:val="22"/>
        </w:rPr>
      </w:pPr>
      <w:r>
        <w:rPr>
          <w:sz w:val="22"/>
          <w:szCs w:val="22"/>
          <w:u w:val="single"/>
          <w:rtl w:val="0"/>
          <w:lang w:val="fr-FR"/>
        </w:rPr>
        <w:t>Participant Information</w:t>
      </w:r>
      <w:r>
        <w:rPr>
          <w:sz w:val="22"/>
          <w:szCs w:val="22"/>
          <w:rtl w:val="0"/>
          <w:lang w:val="en-US"/>
        </w:rPr>
        <w:t>:</w:t>
      </w:r>
    </w:p>
    <w:p>
      <w:pPr>
        <w:pStyle w:val="Body A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Body A"/>
        <w:rPr>
          <w:sz w:val="22"/>
          <w:szCs w:val="22"/>
          <w:lang w:val="de-DE"/>
        </w:rPr>
      </w:pPr>
      <w:r>
        <w:rPr>
          <w:sz w:val="22"/>
          <w:szCs w:val="22"/>
          <w:rtl w:val="0"/>
          <w:lang w:val="de-DE"/>
        </w:rPr>
        <w:t xml:space="preserve">Name: </w:t>
        <w:tab/>
        <w:tab/>
        <w:tab/>
        <w:t>_______________________________________________________________</w:t>
      </w:r>
    </w:p>
    <w:p>
      <w:pPr>
        <w:pStyle w:val="Body A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Body A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Address:</w:t>
        <w:tab/>
        <w:tab/>
        <w:t>_______________________________________________________________</w:t>
      </w:r>
    </w:p>
    <w:p>
      <w:pPr>
        <w:pStyle w:val="Body A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Body A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Email Address:</w:t>
        <w:tab/>
        <w:t xml:space="preserve">___________________________________ </w:t>
      </w:r>
      <w:r>
        <w:rPr>
          <w:sz w:val="22"/>
          <w:szCs w:val="22"/>
          <w:rtl w:val="0"/>
          <w:lang w:val="en-US"/>
        </w:rPr>
        <w:t> </w:t>
      </w:r>
      <w:r>
        <w:rPr>
          <w:sz w:val="22"/>
          <w:szCs w:val="22"/>
          <w:rtl w:val="0"/>
          <w:lang w:val="en-US"/>
        </w:rPr>
        <w:t>Phone Number: _____________________</w:t>
      </w:r>
    </w:p>
    <w:p>
      <w:pPr>
        <w:pStyle w:val="Body A"/>
        <w:rPr>
          <w:sz w:val="22"/>
          <w:szCs w:val="22"/>
        </w:rPr>
      </w:pPr>
    </w:p>
    <w:p>
      <w:pPr>
        <w:pStyle w:val="Body A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Please also complete the following:</w:t>
      </w:r>
    </w:p>
    <w:p>
      <w:pPr>
        <w:pStyle w:val="Body A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2"/>
          <w:szCs w:val="22"/>
          <w:rtl w:val="0"/>
          <w:lang w:val="en-US"/>
        </w:rPr>
      </w:pPr>
      <w:r>
        <w:rPr>
          <w:sz w:val="22"/>
          <w:szCs w:val="22"/>
          <w:rtl w:val="0"/>
          <w:lang w:val="en-US"/>
        </w:rPr>
        <w:t>Buddhist Sangha (Community) you are affiliated with: _____________________________________</w:t>
      </w:r>
    </w:p>
    <w:p>
      <w:pPr>
        <w:pStyle w:val="Body A"/>
        <w:rPr>
          <w:sz w:val="22"/>
          <w:szCs w:val="22"/>
        </w:rPr>
      </w:pP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2"/>
          <w:szCs w:val="22"/>
          <w:rtl w:val="0"/>
          <w:lang w:val="en-US"/>
        </w:rPr>
      </w:pPr>
      <w:r>
        <w:rPr>
          <w:sz w:val="22"/>
          <w:szCs w:val="22"/>
          <w:rtl w:val="0"/>
          <w:lang w:val="en-US"/>
        </w:rPr>
        <w:t>Three Refuges taken in ________(year) with:</w:t>
      </w:r>
    </w:p>
    <w:p>
      <w:pPr>
        <w:pStyle w:val="Body A"/>
        <w:rPr>
          <w:sz w:val="22"/>
          <w:szCs w:val="22"/>
        </w:rPr>
      </w:pPr>
    </w:p>
    <w:p>
      <w:pPr>
        <w:pStyle w:val="Body A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___________________________________________________________(name of teacher and Sangha)</w:t>
      </w:r>
    </w:p>
    <w:p>
      <w:pPr>
        <w:pStyle w:val="Body A"/>
        <w:rPr>
          <w:sz w:val="22"/>
          <w:szCs w:val="22"/>
        </w:rPr>
      </w:pPr>
    </w:p>
    <w:p>
      <w:pPr>
        <w:pStyle w:val="Body A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3. If taken precepts, (what, when and where) ________________________________________________.</w:t>
      </w:r>
    </w:p>
    <w:p>
      <w:pPr>
        <w:pStyle w:val="Body A"/>
        <w:rPr>
          <w:sz w:val="22"/>
          <w:szCs w:val="22"/>
        </w:rPr>
      </w:pPr>
    </w:p>
    <w:p>
      <w:pPr>
        <w:pStyle w:val="Body A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4. Are you volunteering or planning to volunteer with:</w:t>
      </w:r>
    </w:p>
    <w:p>
      <w:pPr>
        <w:pStyle w:val="Body A"/>
        <w:rPr>
          <w:sz w:val="22"/>
          <w:szCs w:val="22"/>
        </w:rPr>
      </w:pPr>
    </w:p>
    <w:p>
      <w:pPr>
        <w:pStyle w:val="Body A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 xml:space="preserve"> ___________________________________________________________________ (Buddhist Sangha)</w:t>
      </w:r>
    </w:p>
    <w:p>
      <w:pPr>
        <w:pStyle w:val="Body A"/>
        <w:rPr>
          <w:sz w:val="22"/>
          <w:szCs w:val="22"/>
        </w:rPr>
      </w:pPr>
    </w:p>
    <w:p>
      <w:pPr>
        <w:pStyle w:val="Body A"/>
        <w:rPr>
          <w:sz w:val="22"/>
          <w:szCs w:val="22"/>
        </w:rPr>
      </w:pPr>
      <w:r>
        <w:rPr>
          <w:sz w:val="22"/>
          <w:szCs w:val="22"/>
        </w:rPr>
        <w:tab/>
        <w:tab/>
      </w:r>
      <w:r>
        <w:rPr>
          <w:rFonts w:ascii="Arial Unicode MS" w:cs="Arial Unicode MS" w:hAnsi="Arial Unicode MS" w:eastAsia="Arial Unicode MS"/>
          <w:sz w:val="22"/>
          <w:szCs w:val="22"/>
        </w:rPr>
        <w:br w:type="textWrapping"/>
      </w:r>
      <w:r>
        <w:rPr>
          <w:sz w:val="22"/>
          <w:szCs w:val="22"/>
          <w:rtl w:val="0"/>
          <w:lang w:val="en-US"/>
        </w:rPr>
        <w:t xml:space="preserve">5. Would you be interested in volunteering 2 - 4 hrs/week </w:t>
      </w:r>
      <w:r>
        <w:rPr>
          <w:sz w:val="22"/>
          <w:szCs w:val="22"/>
          <w:rtl w:val="0"/>
          <w:lang w:val="en-US"/>
        </w:rPr>
        <w:t xml:space="preserve">for the </w:t>
      </w:r>
      <w:r>
        <w:rPr>
          <w:sz w:val="22"/>
          <w:szCs w:val="22"/>
          <w:rtl w:val="0"/>
          <w:lang w:val="en-US"/>
        </w:rPr>
        <w:t>Toronto Centre for Applied Buddhism</w:t>
      </w:r>
      <w:r>
        <w:rPr>
          <w:sz w:val="22"/>
          <w:szCs w:val="22"/>
        </w:rPr>
        <w:br w:type="textWrapping"/>
      </w:r>
      <w:r>
        <w:rPr>
          <w:sz w:val="22"/>
          <w:szCs w:val="22"/>
          <w:rtl w:val="0"/>
          <w:lang w:val="en-US"/>
        </w:rPr>
        <w:t xml:space="preserve">- </w:t>
      </w:r>
      <w:r>
        <w:rPr>
          <w:sz w:val="22"/>
          <w:szCs w:val="22"/>
          <w:rtl w:val="0"/>
          <w:lang w:val="en-US"/>
        </w:rPr>
        <w:t xml:space="preserve">to offer Buddhist counselling on-line? </w:t>
        <w:tab/>
      </w:r>
      <w:r>
        <w:rPr>
          <w:rFonts w:ascii="ＭＳ ゴシック" w:cs="ＭＳ ゴシック" w:hAnsi="ＭＳ ゴシック" w:eastAsia="ＭＳ ゴシック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☐</w:t>
      </w:r>
      <w:r>
        <w:rPr>
          <w:rFonts w:ascii="Helvetica Neue" w:cs="Helvetica Neue" w:hAnsi="Helvetica Neue" w:eastAsia="Helvetica Neue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  <w:tab/>
      </w:r>
      <w:r>
        <w:rPr>
          <w:rFonts w:ascii="Helvetica Neue" w:cs="Helvetica Neue" w:hAnsi="Helvetica Neue" w:eastAsia="Helvetica Neue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sz w:val="22"/>
          <w:szCs w:val="22"/>
          <w:rtl w:val="0"/>
          <w:lang w:val="en-US"/>
        </w:rPr>
        <w:t xml:space="preserve">- </w:t>
      </w:r>
      <w:r>
        <w:rPr>
          <w:sz w:val="22"/>
          <w:szCs w:val="22"/>
          <w:rtl w:val="0"/>
          <w:lang w:val="en-US"/>
        </w:rPr>
        <w:t xml:space="preserve">to </w:t>
      </w:r>
      <w:r>
        <w:rPr>
          <w:sz w:val="22"/>
          <w:szCs w:val="22"/>
          <w:rtl w:val="0"/>
          <w:lang w:val="en-US"/>
        </w:rPr>
        <w:t>offer Buddhist prison chaplaincy service as a study partner with an inmate</w:t>
      </w:r>
      <w:r>
        <w:rPr>
          <w:sz w:val="22"/>
          <w:szCs w:val="22"/>
          <w:rtl w:val="0"/>
          <w:lang w:val="en-US"/>
        </w:rPr>
        <w:t xml:space="preserve">? </w:t>
      </w:r>
      <w:r>
        <w:rPr>
          <w:rFonts w:ascii="ＭＳ ゴシック" w:cs="ＭＳ ゴシック" w:hAnsi="ＭＳ ゴシック" w:eastAsia="ＭＳ ゴシック"/>
          <w:rtl w:val="0"/>
          <w:lang w:val="en-US"/>
        </w:rPr>
        <w:t>☐</w:t>
      </w:r>
    </w:p>
    <w:p>
      <w:pPr>
        <w:pStyle w:val="Body A"/>
        <w:rPr>
          <w:sz w:val="22"/>
          <w:szCs w:val="22"/>
        </w:rPr>
      </w:pPr>
    </w:p>
    <w:p>
      <w:pPr>
        <w:pStyle w:val="Body A"/>
        <w:ind w:right="582"/>
      </w:pPr>
      <w:r>
        <w:rPr>
          <w:rtl w:val="0"/>
          <w:lang w:val="en-US"/>
        </w:rPr>
        <w:t>6</w:t>
      </w:r>
      <w:r>
        <w:rPr>
          <w:sz w:val="22"/>
          <w:szCs w:val="22"/>
          <w:rtl w:val="0"/>
          <w:lang w:val="en-US"/>
        </w:rPr>
        <w:t>. Please provide a reflection on your current counselling skill level, as well as your motivation to</w:t>
      </w:r>
      <w:r>
        <w:rPr>
          <w:sz w:val="22"/>
          <w:szCs w:val="22"/>
          <w:rtl w:val="0"/>
          <w:lang w:val="en-US"/>
        </w:rPr>
        <w:t xml:space="preserve"> learn how to deal with anger.</w:t>
      </w:r>
    </w:p>
    <w:p>
      <w:pPr>
        <w:pStyle w:val="Body A"/>
        <w:rPr>
          <w:sz w:val="22"/>
          <w:szCs w:val="22"/>
        </w:rPr>
      </w:pPr>
      <w:r>
        <w:rPr>
          <w:rtl w:val="0"/>
          <w:lang w:val="en-US"/>
        </w:rPr>
        <w:t>_______________________________________</w:t>
      </w:r>
      <w:r>
        <w:rPr>
          <w:sz w:val="22"/>
          <w:szCs w:val="22"/>
          <w:rtl w:val="0"/>
          <w:lang w:val="en-US"/>
        </w:rPr>
        <w:t>__________________________________________</w:t>
      </w:r>
    </w:p>
    <w:p>
      <w:pPr>
        <w:pStyle w:val="Body A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Body A"/>
        <w:spacing w:after="240"/>
        <w:rPr>
          <w:sz w:val="22"/>
          <w:szCs w:val="22"/>
        </w:rPr>
      </w:pPr>
      <w:r>
        <w:rPr>
          <w:sz w:val="22"/>
          <w:szCs w:val="22"/>
        </w:rPr>
        <w:br w:type="textWrapping"/>
      </w:r>
      <w:r>
        <w:rPr>
          <w:sz w:val="22"/>
          <w:szCs w:val="22"/>
          <w:rtl w:val="0"/>
          <w:lang w:val="en-US"/>
        </w:rPr>
        <w:t>____________________________________________________________________________________</w:t>
      </w:r>
    </w:p>
    <w:p>
      <w:pPr>
        <w:pStyle w:val="Body A"/>
        <w:spacing w:after="240"/>
        <w:rPr>
          <w:sz w:val="22"/>
          <w:szCs w:val="22"/>
        </w:rPr>
      </w:pPr>
      <w:r>
        <w:rPr>
          <w:sz w:val="22"/>
          <w:szCs w:val="22"/>
        </w:rPr>
        <w:br w:type="textWrapping"/>
      </w:r>
      <w:r>
        <w:rPr>
          <w:sz w:val="22"/>
          <w:szCs w:val="22"/>
          <w:rtl w:val="0"/>
          <w:lang w:val="en-US"/>
        </w:rPr>
        <w:t>____________________________________________________________________________________</w:t>
      </w:r>
    </w:p>
    <w:p>
      <w:pPr>
        <w:pStyle w:val="Body A"/>
        <w:spacing w:after="240"/>
        <w:rPr>
          <w:sz w:val="22"/>
          <w:szCs w:val="22"/>
        </w:rPr>
      </w:pPr>
      <w:r>
        <w:rPr>
          <w:sz w:val="22"/>
          <w:szCs w:val="22"/>
        </w:rPr>
        <w:br w:type="textWrapping"/>
      </w:r>
      <w:r>
        <w:rPr>
          <w:sz w:val="22"/>
          <w:szCs w:val="22"/>
          <w:rtl w:val="0"/>
          <w:lang w:val="en-US"/>
        </w:rPr>
        <w:t>_____________________________________________________________________________________</w:t>
      </w:r>
    </w:p>
    <w:p>
      <w:pPr>
        <w:pStyle w:val="Body A"/>
        <w:spacing w:after="240"/>
        <w:rPr>
          <w:sz w:val="20"/>
          <w:szCs w:val="20"/>
        </w:rPr>
      </w:pPr>
    </w:p>
    <w:p>
      <w:pPr>
        <w:pStyle w:val="Body A"/>
        <w:rPr>
          <w:sz w:val="20"/>
          <w:szCs w:val="20"/>
        </w:rPr>
      </w:pPr>
      <w:r>
        <w:rPr>
          <w:sz w:val="22"/>
          <w:szCs w:val="22"/>
          <w:rtl w:val="0"/>
          <w:lang w:val="en-US"/>
        </w:rPr>
        <w:t>____________________________</w:t>
        <w:tab/>
        <w:tab/>
        <w:tab/>
        <w:t>___________________________</w:t>
      </w:r>
    </w:p>
    <w:p>
      <w:pPr>
        <w:pStyle w:val="Body A"/>
      </w:pPr>
      <w:r>
        <w:rPr>
          <w:sz w:val="22"/>
          <w:szCs w:val="22"/>
          <w:rtl w:val="0"/>
          <w:lang w:val="de-DE"/>
        </w:rPr>
        <w:t>Participant Signature</w:t>
        <w:tab/>
        <w:tab/>
        <w:tab/>
        <w:tab/>
        <w:tab/>
        <w:t>Date</w:t>
      </w:r>
    </w:p>
    <w:sectPr>
      <w:headerReference w:type="default" r:id="rId4"/>
      <w:footerReference w:type="default" r:id="rId5"/>
      <w:pgSz w:w="12240" w:h="15840" w:orient="portrait"/>
      <w:pgMar w:top="720" w:right="1041" w:bottom="720" w:left="108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  <w:font w:name="ＭＳ ゴシック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jc w:val="right"/>
    </w:pPr>
    <w:r>
      <w:rPr>
        <w:rtl w:val="0"/>
      </w:rPr>
      <w:fldChar w:fldCharType="begin" w:fldLock="0"/>
    </w:r>
    <w:r>
      <w:rPr>
        <w:rtl w:val="0"/>
      </w:rPr>
      <w:instrText xml:space="preserve"> PAGE </w:instrText>
    </w:r>
    <w:r>
      <w:rPr>
        <w:rtl w:val="0"/>
      </w:rPr>
      <w:fldChar w:fldCharType="separate" w:fldLock="0"/>
    </w:r>
    <w:r>
      <w:rPr>
        <w:rtl w:val="0"/>
      </w:rPr>
      <w:t>1</w:t>
    </w:r>
    <w:r>
      <w:rPr>
        <w:rtl w:val="0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bered"/>
  </w:abstractNum>
  <w:abstractNum w:abstractNumId="1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Body B">
    <w:name w:val="Body B"/>
    <w:next w:val="Body B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Numbered">
    <w:name w:val="Numbered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