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Athelas" w:cs="Athelas" w:hAnsi="Athelas" w:eastAsia="Athelas"/>
          <w:b w:val="1"/>
          <w:bCs w:val="1"/>
          <w:sz w:val="28"/>
          <w:szCs w:val="28"/>
          <w:u w:color="000000"/>
          <w14:textOutline w14:w="12700" w14:cap="flat">
            <w14:noFill/>
            <w14:miter w14:lim="400000"/>
          </w14:textOutline>
        </w:rPr>
      </w:pPr>
      <w:r>
        <w:rPr>
          <w:rFonts w:ascii="Athelas" w:hAnsi="Athelas"/>
          <w:b w:val="1"/>
          <w:bCs w:val="1"/>
          <w:sz w:val="28"/>
          <w:szCs w:val="28"/>
          <w:u w:color="000000"/>
          <w:rtl w:val="0"/>
          <w:lang w:val="en-US"/>
          <w14:textOutline w14:w="12700" w14:cap="flat">
            <w14:noFill/>
            <w14:miter w14:lim="400000"/>
          </w14:textOutline>
        </w:rPr>
        <w:t>TORONTO CENTRE FOR APPLIED BUDDHISM</w:t>
      </w:r>
    </w:p>
    <w:p>
      <w:pPr>
        <w:pStyle w:val="Default"/>
        <w:jc w:val="center"/>
        <w:rPr>
          <w:rFonts w:ascii="Athelas" w:cs="Athelas" w:hAnsi="Athelas" w:eastAsia="Athelas"/>
          <w:b w:val="1"/>
          <w:bCs w:val="1"/>
          <w:sz w:val="20"/>
          <w:szCs w:val="20"/>
          <w:u w:color="000000"/>
          <w14:textOutline w14:w="12700" w14:cap="flat">
            <w14:noFill/>
            <w14:miter w14:lim="400000"/>
          </w14:textOutline>
        </w:rPr>
      </w:pPr>
    </w:p>
    <w:p>
      <w:pPr>
        <w:pStyle w:val="Default"/>
        <w:jc w:val="center"/>
        <w:rPr>
          <w:rFonts w:ascii="Athelas" w:cs="Athelas" w:hAnsi="Athelas" w:eastAsia="Athelas"/>
          <w:b w:val="1"/>
          <w:bCs w:val="1"/>
          <w:sz w:val="24"/>
          <w:szCs w:val="24"/>
          <w:u w:val="single" w:color="000000"/>
          <w14:textOutline w14:w="12700" w14:cap="flat">
            <w14:noFill/>
            <w14:miter w14:lim="400000"/>
          </w14:textOutline>
        </w:rPr>
      </w:pPr>
      <w:r>
        <w:rPr>
          <w:rFonts w:ascii="Athelas" w:hAnsi="Athelas"/>
          <w:b w:val="1"/>
          <w:bCs w:val="1"/>
          <w:sz w:val="24"/>
          <w:szCs w:val="24"/>
          <w:u w:color="000000"/>
          <w:rtl w:val="0"/>
          <w:lang w:val="en-US"/>
          <w14:textOutline w14:w="12700" w14:cap="flat">
            <w14:noFill/>
            <w14:miter w14:lim="400000"/>
          </w14:textOutline>
        </w:rPr>
        <w:t>Buddhist Psycho-education Program Application Form</w:t>
      </w:r>
    </w:p>
    <w:p>
      <w:pPr>
        <w:pStyle w:val="Default"/>
        <w:rPr>
          <w:rFonts w:ascii="Athelas" w:cs="Athelas" w:hAnsi="Athelas" w:eastAsia="Athelas"/>
          <w:sz w:val="24"/>
          <w:szCs w:val="24"/>
          <w:u w:val="single" w:color="000000"/>
          <w14:textOutline w14:w="12700" w14:cap="flat">
            <w14:noFill/>
            <w14:miter w14:lim="400000"/>
          </w14:textOutline>
        </w:rPr>
      </w:pPr>
    </w:p>
    <w:p>
      <w:pPr>
        <w:pStyle w:val="Body A"/>
        <w:spacing w:after="160" w:line="259" w:lineRule="auto"/>
        <w:jc w:val="center"/>
        <w:rPr>
          <w:rFonts w:ascii="Athelas" w:cs="Athelas" w:hAnsi="Athelas" w:eastAsia="Athelas"/>
          <w:b w:val="1"/>
          <w:bCs w:val="1"/>
          <w:caps w:val="0"/>
          <w:smallCaps w:val="0"/>
          <w:strike w:val="0"/>
          <w:dstrike w:val="0"/>
          <w:outline w:val="0"/>
          <w:color w:val="333333"/>
          <w:spacing w:val="0"/>
          <w:kern w:val="0"/>
          <w:position w:val="0"/>
          <w:sz w:val="26"/>
          <w:szCs w:val="26"/>
          <w:u w:val="none" w:color="333333"/>
          <w:shd w:val="clear" w:color="auto" w:fill="ffffff"/>
          <w:vertAlign w:val="baseline"/>
          <w14:textOutline w14:w="12700" w14:cap="flat">
            <w14:noFill/>
            <w14:miter w14:lim="400000"/>
          </w14:textOutline>
          <w14:textFill>
            <w14:solidFill>
              <w14:srgbClr w14:val="333333"/>
            </w14:solidFill>
          </w14:textFill>
        </w:rPr>
      </w:pPr>
      <w:r>
        <w:rPr>
          <w:rFonts w:ascii="Athelas" w:hAnsi="Athelas"/>
          <w:b w:val="1"/>
          <w:bCs w:val="1"/>
          <w:caps w:val="0"/>
          <w:smallCaps w:val="0"/>
          <w:strike w:val="0"/>
          <w:dstrike w:val="0"/>
          <w:outline w:val="0"/>
          <w:color w:val="000000"/>
          <w:spacing w:val="0"/>
          <w:kern w:val="0"/>
          <w:position w:val="0"/>
          <w:u w:val="none" w:color="000000"/>
          <w:vertAlign w:val="baseline"/>
          <w:rtl w:val="0"/>
          <w:lang w:val="en-US"/>
          <w14:textOutline w14:w="12700" w14:cap="flat">
            <w14:noFill/>
            <w14:miter w14:lim="400000"/>
          </w14:textOutline>
          <w14:textFill>
            <w14:solidFill>
              <w14:srgbClr w14:val="000000"/>
            </w14:solidFill>
          </w14:textFill>
        </w:rPr>
        <w:t>Applying Mindfulness in Dealing with Difficult Thoughts and Emotions</w:t>
      </w:r>
      <w:r>
        <w:rPr>
          <w:rFonts w:ascii="Athelas" w:hAnsi="Athelas"/>
          <w:b w:val="1"/>
          <w:bCs w:val="1"/>
          <w:caps w:val="0"/>
          <w:smallCaps w:val="0"/>
          <w:strike w:val="0"/>
          <w:dstrike w:val="0"/>
          <w:outline w:val="0"/>
          <w:color w:val="333333"/>
          <w:spacing w:val="0"/>
          <w:kern w:val="0"/>
          <w:position w:val="0"/>
          <w:sz w:val="26"/>
          <w:szCs w:val="26"/>
          <w:u w:val="none" w:color="333333"/>
          <w:shd w:val="clear" w:color="auto" w:fill="ffffff"/>
          <w:vertAlign w:val="baseline"/>
          <w:rtl w:val="0"/>
          <w:lang w:val="pt-PT"/>
          <w14:textOutline w14:w="12700" w14:cap="flat">
            <w14:noFill/>
            <w14:miter w14:lim="400000"/>
          </w14:textOutline>
          <w14:textFill>
            <w14:solidFill>
              <w14:srgbClr w14:val="333333"/>
            </w14:solidFill>
          </w14:textFill>
        </w:rPr>
        <w:t xml:space="preserve"> - via Zoom</w:t>
      </w:r>
    </w:p>
    <w:p>
      <w:pPr>
        <w:pStyle w:val="Default"/>
        <w:rPr>
          <w:rFonts w:ascii="Athelas" w:cs="Athelas" w:hAnsi="Athelas" w:eastAsia="Athelas"/>
          <w:sz w:val="24"/>
          <w:szCs w:val="24"/>
          <w:u w:color="000000"/>
          <w:lang w:val="de-DE"/>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 xml:space="preserve">Co-facilitators: </w:t>
      </w:r>
    </w:p>
    <w:p>
      <w:pPr>
        <w:pStyle w:val="Default"/>
        <w:rPr>
          <w:rFonts w:ascii="Athelas" w:cs="Athelas" w:hAnsi="Athelas" w:eastAsia="Athelas"/>
          <w:sz w:val="24"/>
          <w:szCs w:val="24"/>
          <w:shd w:val="clear" w:color="auto" w:fill="ffffff"/>
          <w:lang w:val="de-DE"/>
        </w:rPr>
      </w:pPr>
      <w:r>
        <w:rPr>
          <w:rFonts w:ascii="Athelas" w:hAnsi="Athelas"/>
          <w:sz w:val="24"/>
          <w:szCs w:val="24"/>
          <w:shd w:val="clear" w:color="auto" w:fill="ffffff"/>
          <w:rtl w:val="0"/>
          <w:lang w:val="de-DE"/>
        </w:rPr>
        <w:t>Glen Choi MA. PhD and Michael Dougan MEd, MA, RP</w:t>
      </w:r>
    </w:p>
    <w:p>
      <w:pPr>
        <w:pStyle w:val="Default"/>
        <w:rPr>
          <w:rFonts w:ascii="Athelas" w:cs="Athelas" w:hAnsi="Athelas" w:eastAsia="Athelas"/>
          <w:sz w:val="24"/>
          <w:szCs w:val="24"/>
          <w:lang w:val="de-D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color="000000"/>
          <w:rtl w:val="0"/>
          <w:lang w:val="de-DE"/>
          <w14:textOutline w14:w="12700" w14:cap="flat">
            <w14:noFill/>
            <w14:miter w14:lim="400000"/>
          </w14:textOutline>
        </w:rPr>
        <w:t>4 Saturdays</w:t>
      </w:r>
      <w:r>
        <w:rPr>
          <w:rFonts w:ascii="Athelas" w:hAnsi="Athelas"/>
          <w:sz w:val="24"/>
          <w:szCs w:val="24"/>
          <w:u w:color="000000"/>
          <w:rtl w:val="0"/>
          <w:lang w:val="en-US"/>
          <w14:textOutline w14:w="12700" w14:cap="flat">
            <w14:noFill/>
            <w14:miter w14:lim="400000"/>
          </w14:textOutline>
        </w:rPr>
        <w:t xml:space="preserve">; </w:t>
      </w:r>
      <w:r>
        <w:rPr>
          <w:rFonts w:ascii="Athelas" w:hAnsi="Athelas"/>
          <w:sz w:val="24"/>
          <w:szCs w:val="24"/>
          <w:u w:color="000000"/>
          <w:rtl w:val="0"/>
          <w:lang w:val="en-US"/>
          <w14:textOutline w14:w="12700" w14:cap="flat">
            <w14:noFill/>
            <w14:miter w14:lim="400000"/>
          </w14:textOutline>
        </w:rPr>
        <w:t>February 19, 2022</w:t>
      </w:r>
      <w:r>
        <w:rPr>
          <w:rFonts w:ascii="Athelas" w:hAnsi="Athelas"/>
          <w:sz w:val="24"/>
          <w:szCs w:val="24"/>
          <w:u w:color="000000"/>
          <w:rtl w:val="0"/>
          <w:lang w:val="en-US"/>
          <w14:textOutline w14:w="12700" w14:cap="flat">
            <w14:noFill/>
            <w14:miter w14:lim="400000"/>
          </w14:textOutline>
        </w:rPr>
        <w:t xml:space="preserve"> to </w:t>
      </w:r>
      <w:r>
        <w:rPr>
          <w:rFonts w:ascii="Athelas" w:hAnsi="Athelas"/>
          <w:sz w:val="24"/>
          <w:szCs w:val="24"/>
          <w:u w:color="000000"/>
          <w:rtl w:val="0"/>
          <w:lang w:val="en-US"/>
          <w14:textOutline w14:w="12700" w14:cap="flat">
            <w14:noFill/>
            <w14:miter w14:lim="400000"/>
          </w14:textOutline>
        </w:rPr>
        <w:t>March 12</w:t>
      </w:r>
      <w:r>
        <w:rPr>
          <w:rFonts w:ascii="Athelas" w:hAnsi="Athelas"/>
          <w:sz w:val="24"/>
          <w:szCs w:val="24"/>
          <w:u w:color="000000"/>
          <w:rtl w:val="0"/>
          <w:lang w:val="en-US"/>
          <w14:textOutline w14:w="12700" w14:cap="flat">
            <w14:noFill/>
            <w14:miter w14:lim="400000"/>
          </w14:textOutline>
        </w:rPr>
        <w:t>, 2022,  2:00 -4:30 pm</w:t>
      </w:r>
    </w:p>
    <w:p>
      <w:pPr>
        <w:pStyle w:val="Default"/>
        <w:rPr>
          <w:rFonts w:ascii="Athelas" w:cs="Athelas" w:hAnsi="Athelas" w:eastAsia="Athelas"/>
          <w:sz w:val="24"/>
          <w:szCs w:val="24"/>
          <w:u w:color="000000"/>
          <w14:textOutline w14:w="12700" w14:cap="flat">
            <w14:noFill/>
            <w14:miter w14:lim="400000"/>
          </w14:textOutline>
        </w:rPr>
      </w:pPr>
    </w:p>
    <w:p>
      <w:pPr>
        <w:pStyle w:val="Default"/>
        <w:rPr>
          <w:rFonts w:ascii="Athelas" w:cs="Athelas" w:hAnsi="Athelas" w:eastAsia="Athelas"/>
          <w:sz w:val="24"/>
          <w:szCs w:val="24"/>
          <w:u w:color="000000"/>
          <w14:textOutline w14:w="12700" w14:cap="flat">
            <w14:noFill/>
            <w14:miter w14:lim="400000"/>
          </w14:textOutline>
        </w:rPr>
      </w:pPr>
      <w:r>
        <w:rPr>
          <w:rFonts w:ascii="Athelas" w:hAnsi="Athelas"/>
          <w:sz w:val="24"/>
          <w:szCs w:val="24"/>
          <w:u w:val="single" w:color="000000"/>
          <w:rtl w:val="0"/>
          <w:lang w:val="en-US"/>
          <w14:textOutline w14:w="12700" w14:cap="flat">
            <w14:noFill/>
            <w14:miter w14:lim="400000"/>
          </w14:textOutline>
        </w:rPr>
        <w:t>Description of Program</w:t>
      </w:r>
      <w:r>
        <w:rPr>
          <w:rFonts w:ascii="Athelas" w:hAnsi="Athelas"/>
          <w:sz w:val="24"/>
          <w:szCs w:val="24"/>
          <w:u w:color="000000"/>
          <w:rtl w:val="0"/>
          <w:lang w:val="en-US"/>
          <w14:textOutline w14:w="12700" w14:cap="flat">
            <w14:noFill/>
            <w14:miter w14:lim="400000"/>
          </w14:textOutline>
        </w:rPr>
        <w:t>:</w:t>
      </w:r>
    </w:p>
    <w:p>
      <w:pPr>
        <w:pStyle w:val="Default"/>
        <w:rPr>
          <w:rFonts w:ascii="Athelas" w:cs="Athelas" w:hAnsi="Athelas" w:eastAsia="Athelas"/>
          <w:sz w:val="24"/>
          <w:szCs w:val="24"/>
          <w:u w:color="000000"/>
          <w14:textOutline w14:w="12700" w14:cap="flat">
            <w14:noFill/>
            <w14:miter w14:lim="400000"/>
          </w14:textOutline>
        </w:rPr>
      </w:pPr>
    </w:p>
    <w:p>
      <w:pPr>
        <w:pStyle w:val="Default"/>
        <w:spacing w:line="288" w:lineRule="auto"/>
        <w:rPr>
          <w:rFonts w:ascii="Athelas" w:cs="Athelas" w:hAnsi="Athelas" w:eastAsia="Athelas"/>
          <w:sz w:val="24"/>
          <w:szCs w:val="24"/>
        </w:rPr>
      </w:pPr>
      <w:r>
        <w:rPr>
          <w:rFonts w:ascii="Athelas" w:hAnsi="Athelas"/>
          <w:sz w:val="24"/>
          <w:szCs w:val="24"/>
          <w:rtl w:val="0"/>
          <w:lang w:val="en-US"/>
        </w:rPr>
        <w:t xml:space="preserve">This program will begin with exploring what participants consider as stress, as well as what the Buddha and western sciences say about stress. We will then delve into some Buddhist approaches for dealing with difficult thoughts and emotions. A key Buddhist practice is mindfulness. The program will first introduce some foundational knowledge in Buddhism addressing topics such as the relationship between ethics and mindfulness and the nature of mind and consciousness that are important for mindfulness practice. Participants will learn and practise how mindfulness can be applied in daily life when facing stress, or when experiencing difficult emotions and thoughts. Some exercises from Acceptance and Commitment Therapy will also be introduced. </w:t>
      </w:r>
    </w:p>
    <w:p>
      <w:pPr>
        <w:pStyle w:val="Default"/>
        <w:rPr>
          <w:rStyle w:val="None"/>
          <w:rFonts w:ascii="Athelas" w:cs="Athelas" w:hAnsi="Athelas" w:eastAsia="Athelas"/>
          <w:sz w:val="24"/>
          <w:szCs w:val="24"/>
        </w:rPr>
      </w:pPr>
      <w:r>
        <w:rPr>
          <w:rFonts w:ascii="Arial Unicode MS" w:cs="Arial Unicode MS" w:hAnsi="Arial Unicode MS" w:eastAsia="Arial Unicode MS"/>
          <w:outline w:val="0"/>
          <w:color w:val="333333"/>
          <w:sz w:val="24"/>
          <w:szCs w:val="24"/>
          <w:u w:color="000000"/>
          <w14:textOutline w14:w="12700" w14:cap="flat">
            <w14:noFill/>
            <w14:miter w14:lim="400000"/>
          </w14:textOutline>
          <w14:textFill>
            <w14:solidFill>
              <w14:srgbClr w14:val="333333"/>
            </w14:solidFill>
          </w14:textFill>
        </w:rPr>
        <w:br w:type="textWrapping"/>
      </w:r>
      <w:r>
        <w:rPr>
          <w:rFonts w:ascii="Athelas" w:hAnsi="Athelas"/>
          <w:sz w:val="24"/>
          <w:szCs w:val="24"/>
          <w:u w:color="000000"/>
          <w:rtl w:val="0"/>
          <w:lang w:val="en-US"/>
          <w14:textOutline w14:w="12700" w14:cap="flat">
            <w14:noFill/>
            <w14:miter w14:lim="400000"/>
          </w14:textOutline>
        </w:rPr>
        <w:t xml:space="preserve">Please send completed application form to </w:t>
      </w:r>
      <w:r>
        <w:rPr>
          <w:rStyle w:val="Hyperlink.0"/>
        </w:rPr>
        <w:fldChar w:fldCharType="begin" w:fldLock="0"/>
      </w:r>
      <w:r>
        <w:rPr>
          <w:rStyle w:val="Hyperlink.0"/>
        </w:rPr>
        <w:instrText xml:space="preserve"> HYPERLINK "mailto:groups@AppliedBuddhsim.ca"</w:instrText>
      </w:r>
      <w:r>
        <w:rPr>
          <w:rStyle w:val="Hyperlink.0"/>
        </w:rPr>
        <w:fldChar w:fldCharType="separate" w:fldLock="0"/>
      </w:r>
      <w:r>
        <w:rPr>
          <w:rStyle w:val="Hyperlink.0"/>
          <w:rtl w:val="0"/>
        </w:rPr>
        <w:t>groups@AppliedBuddhsim.ca</w:t>
      </w:r>
      <w:r>
        <w:rPr/>
        <w:fldChar w:fldCharType="end" w:fldLock="0"/>
      </w:r>
      <w:r>
        <w:rPr>
          <w:rStyle w:val="None"/>
          <w:rFonts w:ascii="Athelas" w:hAnsi="Athelas"/>
          <w:sz w:val="24"/>
          <w:szCs w:val="24"/>
          <w:u w:color="000000"/>
          <w:rtl w:val="0"/>
          <w:lang w:val="en-US"/>
          <w14:textOutline w14:w="12700" w14:cap="flat">
            <w14:noFill/>
            <w14:miter w14:lim="400000"/>
          </w14:textOutline>
        </w:rPr>
        <w:t xml:space="preserve"> to register </w:t>
      </w:r>
      <w:r>
        <w:rPr>
          <w:rStyle w:val="None"/>
          <w:rFonts w:ascii="Arial Unicode MS" w:cs="Arial Unicode MS" w:hAnsi="Arial Unicode MS" w:eastAsia="Arial Unicode MS"/>
          <w:sz w:val="24"/>
          <w:szCs w:val="24"/>
          <w:u w:color="000000"/>
          <w14:textOutline w14:w="12700" w14:cap="flat">
            <w14:noFill/>
            <w14:miter w14:lim="400000"/>
          </w14:textOutline>
        </w:rPr>
        <w:br w:type="textWrapping"/>
      </w:r>
      <w:r>
        <w:rPr>
          <w:rStyle w:val="None"/>
          <w:rFonts w:ascii="Athelas" w:hAnsi="Athelas"/>
          <w:sz w:val="24"/>
          <w:szCs w:val="24"/>
          <w:rtl w:val="0"/>
          <w:lang w:val="en-US"/>
        </w:rPr>
        <w:t xml:space="preserve">$25 Early Bird Registration Fee (before </w:t>
      </w:r>
      <w:r>
        <w:rPr>
          <w:rStyle w:val="None"/>
          <w:rFonts w:ascii="Athelas" w:hAnsi="Athelas"/>
          <w:sz w:val="24"/>
          <w:szCs w:val="24"/>
          <w:rtl w:val="0"/>
          <w:lang w:val="en-US"/>
        </w:rPr>
        <w:t>February</w:t>
      </w:r>
      <w:r>
        <w:rPr>
          <w:rStyle w:val="None"/>
          <w:rFonts w:ascii="Athelas" w:hAnsi="Athelas"/>
          <w:sz w:val="24"/>
          <w:szCs w:val="24"/>
          <w:rtl w:val="0"/>
          <w:lang w:val="en-US"/>
        </w:rPr>
        <w:t xml:space="preserve"> </w:t>
      </w:r>
      <w:r>
        <w:rPr>
          <w:rStyle w:val="None"/>
          <w:rFonts w:ascii="Athelas" w:hAnsi="Athelas"/>
          <w:sz w:val="24"/>
          <w:szCs w:val="24"/>
          <w:rtl w:val="0"/>
          <w:lang w:val="en-US"/>
        </w:rPr>
        <w:t>5</w:t>
      </w:r>
      <w:r>
        <w:rPr>
          <w:rStyle w:val="None"/>
          <w:rFonts w:ascii="Athelas" w:hAnsi="Athelas"/>
          <w:sz w:val="24"/>
          <w:szCs w:val="24"/>
          <w:rtl w:val="0"/>
          <w:lang w:val="en-US"/>
        </w:rPr>
        <w:t xml:space="preserve">, 2022); $35 Registration Fee (registering by </w:t>
      </w:r>
      <w:r>
        <w:rPr>
          <w:rStyle w:val="None"/>
          <w:rFonts w:ascii="Athelas" w:hAnsi="Athelas"/>
          <w:sz w:val="24"/>
          <w:szCs w:val="24"/>
          <w:rtl w:val="0"/>
          <w:lang w:val="en-US"/>
        </w:rPr>
        <w:t>Feb 15, 2022</w:t>
      </w:r>
      <w:r>
        <w:rPr>
          <w:rStyle w:val="None"/>
          <w:rFonts w:ascii="Athelas" w:hAnsi="Athelas"/>
          <w:sz w:val="24"/>
          <w:szCs w:val="24"/>
          <w:rtl w:val="0"/>
          <w:lang w:val="en-US"/>
        </w:rPr>
        <w:t>)</w:t>
      </w:r>
    </w:p>
    <w:p>
      <w:pPr>
        <w:pStyle w:val="Default"/>
        <w:rPr>
          <w:rStyle w:val="None"/>
          <w:rFonts w:ascii="Athelas" w:cs="Athelas" w:hAnsi="Athelas" w:eastAsia="Athelas"/>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val="single" w:color="000000"/>
          <w:rtl w:val="0"/>
          <w:lang w:val="fr-FR"/>
          <w14:textOutline w14:w="12700" w14:cap="flat">
            <w14:noFill/>
            <w14:miter w14:lim="400000"/>
          </w14:textOutline>
        </w:rPr>
        <w:t>Participant Information</w:t>
      </w:r>
      <w:r>
        <w:rPr>
          <w:rStyle w:val="None"/>
          <w:rFonts w:ascii="Athelas" w:hAnsi="Athelas"/>
          <w:u w:color="000000"/>
          <w:rtl w:val="0"/>
          <w:lang w:val="en-US"/>
          <w14:textOutline w14:w="12700" w14:cap="flat">
            <w14:noFill/>
            <w14:miter w14:lim="400000"/>
          </w14:textOutline>
        </w:rPr>
        <w:t>:</w:t>
      </w:r>
    </w:p>
    <w:p>
      <w:pPr>
        <w:pStyle w:val="Default"/>
        <w:rPr>
          <w:rStyle w:val="None"/>
          <w:rFonts w:ascii="Athelas" w:cs="Athelas" w:hAnsi="Athelas" w:eastAsia="Athelas"/>
          <w:u w:color="000000"/>
          <w14:textOutline w14:w="12700" w14:cap="flat">
            <w14:noFill/>
            <w14:miter w14:lim="400000"/>
          </w14:textOutline>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de-DE"/>
          <w14:textOutline w14:w="12700" w14:cap="flat">
            <w14:noFill/>
            <w14:miter w14:lim="400000"/>
          </w14:textOutline>
        </w:rPr>
        <w:t xml:space="preserve">Name: </w:t>
      </w:r>
      <w:r>
        <w:rPr>
          <w:rStyle w:val="None"/>
          <w:rFonts w:ascii="Athelas" w:hAnsi="Athelas"/>
          <w:u w:color="000000"/>
          <w:rtl w:val="0"/>
          <w:lang w:val="en-US"/>
          <w14:textOutline w14:w="12700" w14:cap="flat">
            <w14:noFill/>
            <w14:miter w14:lim="400000"/>
          </w14:textOutline>
        </w:rPr>
        <w:t>_______________________; Address: _______________________________________________________________</w:t>
      </w:r>
      <w:r>
        <w:rPr>
          <w:rStyle w:val="None"/>
          <w:rFonts w:ascii="Athelas" w:cs="Athelas" w:hAnsi="Athelas" w:eastAsia="Athelas"/>
          <w:u w:color="000000"/>
          <w:lang w:val="de-DE"/>
          <w14:textOutline w14:w="12700" w14:cap="flat">
            <w14:noFill/>
            <w14:miter w14:lim="400000"/>
          </w14:textOutline>
        </w:rPr>
        <w:tab/>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Email Address:</w:t>
        <w:tab/>
        <w:t>__________________________________________________</w:t>
      </w:r>
      <w:r>
        <w:rPr>
          <w:rStyle w:val="None"/>
          <w:rFonts w:ascii="Athelas" w:hAnsi="Athelas" w:hint="default"/>
          <w:u w:color="000000"/>
          <w:rtl w:val="0"/>
          <w:lang w:val="en-US"/>
          <w14:textOutline w14:w="12700" w14:cap="flat">
            <w14:noFill/>
            <w14:miter w14:lim="400000"/>
          </w14:textOutline>
        </w:rPr>
        <w:t> </w:t>
      </w:r>
      <w:r>
        <w:rPr>
          <w:rStyle w:val="None"/>
          <w:rFonts w:ascii="Athelas" w:hAnsi="Athelas"/>
          <w:u w:color="000000"/>
          <w:rtl w:val="0"/>
          <w:lang w:val="en-US"/>
          <w14:textOutline w14:w="12700" w14:cap="flat">
            <w14:noFill/>
            <w14:miter w14:lim="400000"/>
          </w14:textOutline>
        </w:rPr>
        <w:t>Phone Number: 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What is your motivation for joining this program?</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What are your expectations from attending this program?</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numPr>
          <w:ilvl w:val="0"/>
          <w:numId w:val="2"/>
        </w:numPr>
        <w:bidi w:val="0"/>
        <w:ind w:right="0"/>
        <w:jc w:val="left"/>
        <w:rPr>
          <w:rFonts w:ascii="Athelas" w:hAnsi="Athelas"/>
          <w:rtl w:val="0"/>
          <w:lang w:val="en-US"/>
        </w:rPr>
      </w:pPr>
      <w:r>
        <w:rPr>
          <w:rStyle w:val="None"/>
          <w:rFonts w:ascii="Athelas" w:hAnsi="Athelas"/>
          <w:u w:color="000000"/>
          <w:rtl w:val="0"/>
          <w:lang w:val="en-US"/>
          <w14:textOutline w14:w="12700" w14:cap="flat">
            <w14:noFill/>
            <w14:miter w14:lim="400000"/>
          </w14:textOutline>
        </w:rPr>
        <w:t>Please briefly describe your background in Buddhism or secular mindfulness:</w:t>
      </w:r>
      <w:r>
        <w:rPr>
          <w:rStyle w:val="None"/>
          <w:rFonts w:ascii="Arial Unicode MS" w:cs="Arial Unicode MS" w:hAnsi="Arial Unicode MS" w:eastAsia="Arial Unicode MS"/>
          <w:u w:color="000000"/>
          <w14:textOutline w14:w="12700" w14:cap="flat">
            <w14:noFill/>
            <w14:miter w14:lim="400000"/>
          </w14:textOutline>
        </w:rPr>
        <w:br w:type="textWrapping"/>
      </w: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_______________________________________________________________________________________________________</w:t>
      </w:r>
    </w:p>
    <w:p>
      <w:pPr>
        <w:pStyle w:val="Default"/>
        <w:rPr>
          <w:rStyle w:val="None"/>
          <w:rFonts w:ascii="Athelas" w:cs="Athelas" w:hAnsi="Athelas" w:eastAsia="Athelas"/>
          <w:u w:color="000000"/>
          <w14:textOutline w14:w="12700" w14:cap="flat">
            <w14:noFill/>
            <w14:miter w14:lim="400000"/>
          </w14:textOutline>
        </w:rPr>
      </w:pPr>
    </w:p>
    <w:p>
      <w:pPr>
        <w:pStyle w:val="Default"/>
        <w:rPr>
          <w:rStyle w:val="None"/>
          <w:rFonts w:ascii="Athelas" w:cs="Athelas" w:hAnsi="Athelas" w:eastAsia="Athelas"/>
          <w:u w:color="000000"/>
          <w14:textOutline w14:w="12700" w14:cap="flat">
            <w14:noFill/>
            <w14:miter w14:lim="400000"/>
          </w14:textOutline>
        </w:rPr>
      </w:pPr>
      <w:r>
        <w:rPr>
          <w:rStyle w:val="None"/>
          <w:rFonts w:ascii="Athelas" w:hAnsi="Athelas"/>
          <w:u w:color="000000"/>
          <w:rtl w:val="0"/>
          <w:lang w:val="en-US"/>
          <w14:textOutline w14:w="12700" w14:cap="flat">
            <w14:noFill/>
            <w14:miter w14:lim="400000"/>
          </w14:textOutline>
        </w:rPr>
        <w:t>4. We expect the group size to be 8-15 participants. Interactive  discussions will be encouraged.  Participants are expected to turn on their Zoom video.  Please rank your comfort level in this setting.</w:t>
      </w:r>
    </w:p>
    <w:p>
      <w:pPr>
        <w:pStyle w:val="Default"/>
        <w:rPr>
          <w:rStyle w:val="None"/>
          <w:rFonts w:ascii="Athelas" w:cs="Athelas" w:hAnsi="Athelas" w:eastAsia="Athelas"/>
          <w:u w:color="000000"/>
          <w14:textOutline w14:w="12700" w14:cap="flat">
            <w14:noFill/>
            <w14:miter w14:lim="400000"/>
          </w14:textOutline>
        </w:rPr>
      </w:pPr>
    </w:p>
    <w:p>
      <w:pPr>
        <w:pStyle w:val="Default"/>
      </w:pPr>
      <w:r>
        <w:rPr>
          <w:rStyle w:val="None"/>
          <w:rFonts w:ascii="Athelas" w:hAnsi="Athelas"/>
          <w:u w:color="000000"/>
          <w:rtl w:val="0"/>
          <w:lang w:val="en-US"/>
          <w14:textOutline w14:w="12700" w14:cap="flat">
            <w14:noFill/>
            <w14:miter w14:lim="400000"/>
          </w14:textOutline>
        </w:rPr>
        <w:t xml:space="preserve">Please circle: </w:t>
        <w:tab/>
        <w:t xml:space="preserve">Not comfortable 1 </w:t>
        <w:tab/>
        <w:t>Somewhat comfortable 2</w:t>
        <w:tab/>
        <w:t>Comfortable 3</w:t>
      </w:r>
    </w:p>
    <w:sectPr>
      <w:headerReference w:type="default" r:id="rId4"/>
      <w:footerReference w:type="default" r:id="rId5"/>
      <w:pgSz w:w="12240" w:h="15840" w:orient="portrait"/>
      <w:pgMar w:top="360" w:right="1440" w:bottom="360" w:left="1440" w:header="36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thela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thelas" w:cs="Athelas" w:hAnsi="Athelas" w:eastAsia="Athelas"/>
      <w:outline w:val="0"/>
      <w:color w:val="0000ff"/>
      <w:sz w:val="24"/>
      <w:szCs w:val="24"/>
      <w:u w:val="single" w:color="0000ff"/>
      <w14:textOutline w14:w="12700" w14:cap="flat">
        <w14:noFill/>
        <w14:miter w14:lim="400000"/>
      </w14:textOutline>
      <w14:textFill>
        <w14:solidFill>
          <w14:srgbClr w14:val="0000FF"/>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